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135" w:type="dxa"/>
        <w:tblInd w:w="0" w:type="dxa"/>
        <w:tblLayout w:type="fixed"/>
        <w:tblLook w:val="01E0"/>
      </w:tblPr>
      <w:tblGrid>
        <w:gridCol w:w="972"/>
        <w:gridCol w:w="4099"/>
        <w:gridCol w:w="850"/>
        <w:gridCol w:w="1701"/>
        <w:gridCol w:w="1701"/>
        <w:gridCol w:w="1559"/>
        <w:gridCol w:w="2268"/>
        <w:gridCol w:w="1985"/>
      </w:tblGrid>
      <w:tr w:rsidR="00843FF6" w:rsidTr="00843FF6">
        <w:trPr>
          <w:trHeight w:val="380"/>
        </w:trPr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урока</w:t>
            </w:r>
          </w:p>
        </w:tc>
        <w:tc>
          <w:tcPr>
            <w:tcW w:w="4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  <w:p w:rsidR="00843FF6" w:rsidRDefault="00843FF6">
            <w:pPr>
              <w:rPr>
                <w:b/>
                <w:sz w:val="24"/>
                <w:szCs w:val="24"/>
              </w:rPr>
            </w:pPr>
          </w:p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Тема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</w:t>
            </w:r>
          </w:p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</w:t>
            </w:r>
          </w:p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Дата  проведения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Коррекция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Оборудова</w:t>
            </w:r>
            <w:proofErr w:type="spellEnd"/>
            <w:r>
              <w:rPr>
                <w:b/>
                <w:sz w:val="24"/>
                <w:szCs w:val="24"/>
              </w:rPr>
              <w:t>-</w:t>
            </w:r>
          </w:p>
          <w:p w:rsidR="00843FF6" w:rsidRDefault="00843FF6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Повторение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</w:p>
        </w:tc>
        <w:tc>
          <w:tcPr>
            <w:tcW w:w="4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Прогнозиру-емая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Фактическая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Язык как развивающееся явление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70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 как развивающееся явление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«Русский язык как развивающееся явление»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Стили речи, типы текста</w:t>
            </w:r>
          </w:p>
        </w:tc>
      </w:tr>
      <w:tr w:rsidR="00843FF6" w:rsidTr="00843FF6">
        <w:trPr>
          <w:trHeight w:val="70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изменения русского языка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Этимологические словари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Разделы лингвистики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Звуки и буквы.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«Фонетика»</w:t>
            </w:r>
          </w:p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Фонетика. Орфоэпия»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Фонетический разбор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Орфоэпия как раздел лингвистики. Звукопись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способы словообразования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«Графика»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Способы </w:t>
            </w:r>
            <w:proofErr w:type="spellStart"/>
            <w:proofErr w:type="gramStart"/>
            <w:r>
              <w:rPr>
                <w:sz w:val="24"/>
                <w:szCs w:val="24"/>
              </w:rPr>
              <w:t>словообразова-ния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способы образования существительных и прилагательных. Омонимичные морфемы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</w:t>
            </w:r>
            <w:proofErr w:type="spellStart"/>
            <w:r>
              <w:rPr>
                <w:sz w:val="24"/>
                <w:szCs w:val="24"/>
              </w:rPr>
              <w:t>Морфемика</w:t>
            </w:r>
            <w:proofErr w:type="spellEnd"/>
            <w:r>
              <w:rPr>
                <w:sz w:val="24"/>
                <w:szCs w:val="24"/>
              </w:rPr>
              <w:t xml:space="preserve"> и словообразование»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неизменяемых приставок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способы словообразования существительных и прилагательных. Продолжение темы.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</w:t>
            </w:r>
            <w:proofErr w:type="spellStart"/>
            <w:r>
              <w:rPr>
                <w:sz w:val="24"/>
                <w:szCs w:val="24"/>
              </w:rPr>
              <w:t>Морфемика</w:t>
            </w:r>
            <w:proofErr w:type="spellEnd"/>
            <w:r>
              <w:rPr>
                <w:sz w:val="24"/>
                <w:szCs w:val="24"/>
              </w:rPr>
              <w:t xml:space="preserve"> и словообразование»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Части речи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способы словообразования существительных и прилагательных. Закрепление  темы.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способы образования наречий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</w:t>
            </w:r>
            <w:proofErr w:type="spellStart"/>
            <w:r>
              <w:rPr>
                <w:sz w:val="24"/>
                <w:szCs w:val="24"/>
              </w:rPr>
              <w:t>Морфемика</w:t>
            </w:r>
            <w:proofErr w:type="spellEnd"/>
            <w:r>
              <w:rPr>
                <w:sz w:val="24"/>
                <w:szCs w:val="24"/>
              </w:rPr>
              <w:t xml:space="preserve"> и словообразование»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Словообразовательная пара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Неморфемные способы образования слов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</w:t>
            </w:r>
            <w:proofErr w:type="spellStart"/>
            <w:r>
              <w:rPr>
                <w:sz w:val="24"/>
                <w:szCs w:val="24"/>
              </w:rPr>
              <w:t>Морфемика</w:t>
            </w:r>
            <w:proofErr w:type="spellEnd"/>
            <w:r>
              <w:rPr>
                <w:sz w:val="24"/>
                <w:szCs w:val="24"/>
              </w:rPr>
              <w:t xml:space="preserve"> и словообразование»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Изобразительно-выразительные средства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Контрольный диктант</w:t>
            </w:r>
            <w:r>
              <w:rPr>
                <w:sz w:val="24"/>
                <w:szCs w:val="24"/>
              </w:rPr>
              <w:t xml:space="preserve"> с грамматическим заданием по теме «Повторение </w:t>
            </w:r>
            <w:proofErr w:type="gramStart"/>
            <w:r>
              <w:rPr>
                <w:sz w:val="24"/>
                <w:szCs w:val="24"/>
              </w:rPr>
              <w:t>изученного</w:t>
            </w:r>
            <w:proofErr w:type="gramEnd"/>
            <w:r>
              <w:rPr>
                <w:sz w:val="24"/>
                <w:szCs w:val="24"/>
              </w:rPr>
              <w:t xml:space="preserve"> в 6-м классе»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орфографии и пунктуации за курс 6-ого класса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Лексикология как раздел лингвистики. Слова однозначные и многозначные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«Лексика»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Безударные гласные в корне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Переносное значение слова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 xml:space="preserve"> Фразеологизмы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</w:t>
            </w:r>
            <w:proofErr w:type="spellStart"/>
            <w:r>
              <w:rPr>
                <w:sz w:val="24"/>
                <w:szCs w:val="24"/>
              </w:rPr>
              <w:t>Фразеолонгия</w:t>
            </w:r>
            <w:proofErr w:type="spellEnd"/>
            <w:r>
              <w:rPr>
                <w:sz w:val="24"/>
                <w:szCs w:val="24"/>
              </w:rPr>
              <w:t>».</w:t>
            </w:r>
          </w:p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«Лексика и Фразеология»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согласных в корне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Синонимы. Омонимы. Антонимы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«Лексика»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непроверяемых гласных в корне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Устаревшие слова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«Лексика»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Грамматическая основа предложения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Морфология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Морфология. Части речи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«Части речи»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Второстепенные члены предложения</w:t>
            </w:r>
          </w:p>
        </w:tc>
      </w:tr>
      <w:tr w:rsidR="00843FF6" w:rsidTr="00843FF6">
        <w:trPr>
          <w:trHeight w:val="634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Развитие речи.</w:t>
            </w:r>
            <w:r>
              <w:rPr>
                <w:sz w:val="24"/>
                <w:szCs w:val="24"/>
              </w:rPr>
              <w:t xml:space="preserve"> Изложение (упр.127)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Именные части речи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«Части речи»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Сложное предложение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Именные части речи. Продолжение темы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Глагол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«Глагол»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Сложное предложение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Причастие  как особая форма глагола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однородными членами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Деепричастие как особая форма глагола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Причастные и деепричастные обороты.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темам «Причастие» и «Деепричастие»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суффиксов глаголов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Причастные и деепричастные обороты. Закрепление темы</w:t>
            </w:r>
          </w:p>
          <w:p w:rsidR="00843FF6" w:rsidRDefault="00843FF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Развитие речи.</w:t>
            </w:r>
            <w:r>
              <w:rPr>
                <w:sz w:val="24"/>
                <w:szCs w:val="24"/>
              </w:rPr>
              <w:t xml:space="preserve"> Подготовка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сочинение</w:t>
            </w:r>
            <w:proofErr w:type="gramEnd"/>
            <w:r>
              <w:rPr>
                <w:sz w:val="24"/>
                <w:szCs w:val="24"/>
              </w:rPr>
              <w:t xml:space="preserve"> «Гимн русской зиме» (по картинам И.И. Шишкина и К.Ф. </w:t>
            </w:r>
            <w:proofErr w:type="spellStart"/>
            <w:r>
              <w:rPr>
                <w:sz w:val="24"/>
                <w:szCs w:val="24"/>
              </w:rPr>
              <w:t>Юона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Репродукции картин И.И. Шишкина, К.Ф. </w:t>
            </w:r>
            <w:proofErr w:type="spellStart"/>
            <w:r>
              <w:rPr>
                <w:sz w:val="24"/>
                <w:szCs w:val="24"/>
              </w:rPr>
              <w:t>Юона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Стили речи, типы текста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Синтаксис </w:t>
            </w:r>
          </w:p>
          <w:p w:rsidR="00843FF6" w:rsidRDefault="00843FF6">
            <w:pPr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Синтаксис. Виды предложений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по теме «Виды предложений»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Спряжение глагола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Простое осложненное предложение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«Простое осложненное предложение»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суффиксов причастий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Простое осложненное предложение. Закрепление темы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29. 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Развитие речи.</w:t>
            </w:r>
            <w:r>
              <w:rPr>
                <w:sz w:val="24"/>
                <w:szCs w:val="24"/>
              </w:rPr>
              <w:t xml:space="preserve"> Изложение (по упр.200)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Разделы русской орфографии. Правописание морфем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«Разделы русской орфографии»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Безударные гласные в корне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Правописание морфем. Продолжение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«Правописание корней»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Безударные гласные в корне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морфем. Закрепление темы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«Правописание корней»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корней с чередованием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Н и НН в причастиях и отглагольных прилагательных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«Н и НН в суффиксах прилагательных и причастий»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суффиксов прилагательных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Н и НН в причастиях и отглагольных прилагательных. Продолжение темы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«Н и НН в суффиксах прилагательных и причастий»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суффиксов причастий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Написание Н и НН в полных и кратких прилагательных и причастиях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«Н и НН в суффиксах прилагательных и причастий»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Грамматическая основа предложения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Написание Н и НН в полных и кратких прилагательных и причастиях. Закрепление темы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Слитные, раздельные и дефисные написания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  <w:r>
              <w:rPr>
                <w:b/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Слитные, раздельные и дефисные написания»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сложных слов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Правописание </w:t>
            </w:r>
            <w:r>
              <w:rPr>
                <w:b/>
                <w:sz w:val="32"/>
                <w:szCs w:val="32"/>
              </w:rPr>
              <w:t xml:space="preserve">не </w:t>
            </w:r>
            <w:r>
              <w:rPr>
                <w:sz w:val="24"/>
                <w:szCs w:val="24"/>
              </w:rPr>
              <w:t>с причастиями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«Правописание НЕ с причастиями»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суффиксов причастий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Развитие речи.</w:t>
            </w:r>
            <w:r>
              <w:rPr>
                <w:sz w:val="24"/>
                <w:szCs w:val="24"/>
              </w:rPr>
              <w:t xml:space="preserve"> Разученный диктант с творческим заданием.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Пунктуация </w:t>
            </w:r>
          </w:p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Разделы русской пунктуации. Знаки препинания внутри простого предложения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«Знаки препинания внутри простого предложения»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Безударные гласные в корне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обособленными членами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  <w:r>
              <w:rPr>
                <w:b/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Предложения с обособленными членами»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корней с чередованием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знаков препинания перед союзом и. Предложения с прямой речью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«Знаки препинания внутри простого предложения»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Грамматическая основа предложения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Развитие речи</w:t>
            </w:r>
            <w:r>
              <w:rPr>
                <w:sz w:val="24"/>
                <w:szCs w:val="24"/>
              </w:rPr>
              <w:t>. Изложение с творческим заданием (упр.284)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Стили речи, типы текста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 речи. Правильное употребление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Спряжение глагола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Правильное употребление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Правильное употребление имен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Правильное употребление имен числительных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Правильное употребление местоимений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Правильное употребление глаголов, причастий, деепричастий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суффиксов прилагательных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Правильное употребление глаголов, причастий, деепричастий. Продолжение.</w:t>
            </w:r>
          </w:p>
          <w:p w:rsidR="00843FF6" w:rsidRDefault="00843FF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Контрольный диктант</w:t>
            </w:r>
            <w:r>
              <w:rPr>
                <w:sz w:val="24"/>
                <w:szCs w:val="24"/>
              </w:rPr>
              <w:t xml:space="preserve"> с грамматическим заданием по теме «Разделы лингвистики»</w:t>
            </w:r>
          </w:p>
          <w:p w:rsidR="00843FF6" w:rsidRDefault="00843FF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знаний по теме «Разделы лингвистики». Анализ контрольного диктанта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Тематически тесты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Композиция текста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Текстоведение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 как произведение речи. Основные признаки текста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Стили речи, типы текста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работы над сочинением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Композиция текста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Точность и логичность речи. Композиция текста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 предложений в тексте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связи предложений в тексте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Композиция текста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Развитие речи</w:t>
            </w:r>
            <w:r>
              <w:rPr>
                <w:sz w:val="24"/>
                <w:szCs w:val="24"/>
              </w:rPr>
              <w:t xml:space="preserve">. Подготовка к сочинению по картине А.А. </w:t>
            </w:r>
            <w:proofErr w:type="spellStart"/>
            <w:r>
              <w:rPr>
                <w:sz w:val="24"/>
                <w:szCs w:val="24"/>
              </w:rPr>
              <w:t>Пластова</w:t>
            </w:r>
            <w:proofErr w:type="spellEnd"/>
            <w:r>
              <w:rPr>
                <w:sz w:val="24"/>
                <w:szCs w:val="24"/>
              </w:rPr>
              <w:t xml:space="preserve"> «Первый снег»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Репродукция картины А.А. </w:t>
            </w:r>
            <w:proofErr w:type="spellStart"/>
            <w:r>
              <w:rPr>
                <w:sz w:val="24"/>
                <w:szCs w:val="24"/>
              </w:rPr>
              <w:t>Пластова</w:t>
            </w:r>
            <w:proofErr w:type="spellEnd"/>
            <w:r>
              <w:rPr>
                <w:sz w:val="24"/>
                <w:szCs w:val="24"/>
              </w:rPr>
              <w:t xml:space="preserve"> «Первый снег»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Композиция текста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Языковые средства выразительности речи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«Изобразительно-выразительные средства»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Изобразительно-выразительные средства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Фонетические средства выразительности. Выразительные возможности словообразования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«Изобразительно-выразительные средства»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Изобразительно-выразительные средства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Лексические средства выразительности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«Изобразительно-выразительные средства»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Изобразительно-выразительные средства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Лексические средства выразительности. Продолжение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Морфологические средства выразительности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«Изобразительно-выразительные средства»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Изобразительно-выразительные средства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Морфологические средства выразительности. Продолжение темы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«Изобразительно-выразительные средства»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Изобразительно-выразительные средства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Синтаксические средства выразительности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«Изобразительно-выразительные средства»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Изобразительно-выразительные средства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Синтаксические средства выразительности. Продолжение темы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«Изобразительно-выразительные средства»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Изобразительно-выразительные средства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содержание, композиционные особенности и основные средства оформления текстов-рассуждений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Композиция текста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Развитие речи</w:t>
            </w:r>
            <w:r>
              <w:rPr>
                <w:sz w:val="24"/>
                <w:szCs w:val="24"/>
              </w:rPr>
              <w:t>. Изложение-миниатюра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 речи и их сочетание в тексте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«Типы речи»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Стили речи, типы текста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 речи и их сочетание в тексте. Продолжение темы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«Типы речи»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Стили речи, типы текста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Наречие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внутри простого предложения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Наречие как часть речи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«Наречие как часть речи»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образования наречий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Наречие как часть речи. Продолжение темы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«Наречие как часть речи»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образования наречий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Разряды наречий по значению. Сжатое изложение.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«Наречие как часть речи»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сжатия текста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Местоименные наречия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 грамматических омонимов. Выразительные возможности наречий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«Наречие как часть речи»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Части речи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Слова категории состояния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Стили речи, типы текста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Разученный диктант с языковым анализом.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степеней сравнения наречий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«Наречие как часть речи»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Безударные гласные в корне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степеней сравнения наречий. Продолжение темы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«Наречие как часть речи»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приставок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Слитное, раздельное и дефисное написание наречий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«Наречие как часть речи»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суффиксов причастий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80.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Слитное, раздельное и дефисное написание наречий. Продолжение темы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«Наречие»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О</w:t>
            </w:r>
            <w:proofErr w:type="gramStart"/>
            <w:r>
              <w:rPr>
                <w:sz w:val="24"/>
                <w:szCs w:val="24"/>
              </w:rPr>
              <w:t>,Ё</w:t>
            </w:r>
            <w:proofErr w:type="gramEnd"/>
            <w:r>
              <w:rPr>
                <w:sz w:val="24"/>
                <w:szCs w:val="24"/>
              </w:rPr>
              <w:t xml:space="preserve"> после шипящих и Ц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 наречий и сходных по звучанию сочетаний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обособленными членами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Дефисное написание наречий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«Наречие как часть речи»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суффиксов прилагательных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Слитное, раздельное и дефисное написание наречий. Повторение и обобщение.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Слитное и раздельное написание НЕ и НИ с наречиями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«Наречие как часть речи»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корней с чередованием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Развитие речи</w:t>
            </w:r>
            <w:r>
              <w:rPr>
                <w:sz w:val="24"/>
                <w:szCs w:val="24"/>
              </w:rPr>
              <w:t>. Разученный диктант с творческим заданием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Правописание Н и НН в наречиях на </w:t>
            </w:r>
            <w:proofErr w:type="gramStart"/>
            <w:r>
              <w:rPr>
                <w:sz w:val="24"/>
                <w:szCs w:val="24"/>
              </w:rPr>
              <w:t>–о</w:t>
            </w:r>
            <w:proofErr w:type="gramEnd"/>
            <w:r>
              <w:rPr>
                <w:sz w:val="24"/>
                <w:szCs w:val="24"/>
              </w:rPr>
              <w:t>(-е)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«Наречие как часть речи»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Употребление Ъ и Ь знака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Суффиксы </w:t>
            </w:r>
            <w:proofErr w:type="gramStart"/>
            <w:r>
              <w:rPr>
                <w:sz w:val="24"/>
                <w:szCs w:val="24"/>
              </w:rPr>
              <w:t>–о</w:t>
            </w:r>
            <w:proofErr w:type="gramEnd"/>
            <w:r>
              <w:rPr>
                <w:sz w:val="24"/>
                <w:szCs w:val="24"/>
              </w:rPr>
              <w:t xml:space="preserve"> и –а на конце наречий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«Наречие как часть речи»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внутри простого предложения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Употребление о </w:t>
            </w:r>
            <w:proofErr w:type="gramStart"/>
            <w:r>
              <w:rPr>
                <w:sz w:val="24"/>
                <w:szCs w:val="24"/>
              </w:rPr>
              <w:t>е(</w:t>
            </w:r>
            <w:proofErr w:type="gramEnd"/>
            <w:r>
              <w:rPr>
                <w:sz w:val="24"/>
                <w:szCs w:val="24"/>
              </w:rPr>
              <w:t>ё) на конце наречий после шипящих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 «Наречие как </w:t>
            </w:r>
            <w:proofErr w:type="spellStart"/>
            <w:r>
              <w:rPr>
                <w:sz w:val="24"/>
                <w:szCs w:val="24"/>
              </w:rPr>
              <w:t>частьречи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суффиксов причастий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Употребление  </w:t>
            </w:r>
            <w:proofErr w:type="spellStart"/>
            <w:r>
              <w:rPr>
                <w:sz w:val="24"/>
                <w:szCs w:val="24"/>
              </w:rPr>
              <w:t>ь</w:t>
            </w:r>
            <w:proofErr w:type="spellEnd"/>
            <w:r>
              <w:rPr>
                <w:sz w:val="24"/>
                <w:szCs w:val="24"/>
              </w:rPr>
              <w:t xml:space="preserve"> на конце наречий после шипящих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«Наречие»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Правописание Н и НН в наречиях на </w:t>
            </w:r>
            <w:proofErr w:type="gramStart"/>
            <w:r>
              <w:rPr>
                <w:sz w:val="24"/>
                <w:szCs w:val="24"/>
              </w:rPr>
              <w:t>–о</w:t>
            </w:r>
            <w:proofErr w:type="gramEnd"/>
            <w:r>
              <w:rPr>
                <w:sz w:val="24"/>
                <w:szCs w:val="24"/>
              </w:rPr>
              <w:t>(-е)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Употребление  </w:t>
            </w:r>
            <w:proofErr w:type="spellStart"/>
            <w:r>
              <w:rPr>
                <w:sz w:val="24"/>
                <w:szCs w:val="24"/>
              </w:rPr>
              <w:t>ь</w:t>
            </w:r>
            <w:proofErr w:type="spellEnd"/>
            <w:r>
              <w:rPr>
                <w:sz w:val="24"/>
                <w:szCs w:val="24"/>
              </w:rPr>
              <w:t xml:space="preserve"> на конце наречий после шипящих. Продолжение темы</w:t>
            </w:r>
          </w:p>
          <w:p w:rsidR="00843FF6" w:rsidRDefault="00843FF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«Наречие»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приставок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Развитие речи.</w:t>
            </w:r>
            <w:r>
              <w:rPr>
                <w:sz w:val="24"/>
                <w:szCs w:val="24"/>
              </w:rPr>
              <w:t xml:space="preserve"> Сжатое изложение (по упр.587)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суффиксов прилагательных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 обобщение по теме «Правописание наречий»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«Наречие»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 обобщение по теме «Правописание наречий». Продолжение темы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«Наречие»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обособленными членами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Контрольный диктант</w:t>
            </w:r>
            <w:r>
              <w:rPr>
                <w:sz w:val="24"/>
                <w:szCs w:val="24"/>
              </w:rPr>
              <w:t xml:space="preserve"> с грамматическим заданием по теме «Правописание наречий»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Систематизация и обобщение знаний по теме «Правописание наречий».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Синтаксическая роль наречия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«Наречие»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Синтаксическая роль местоименных наречий в предложении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Безударные гласные в корне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Синтаксическая роль наречий. Продолжение темы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«Наречие»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Слитное и раздельное написание НЕ и НИ с наречиями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Функции наречий в тексте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«Наречие»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суффиксов причастий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Функции наречий в тексте. Продолжение темы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«Наречие»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суффиксов прилагательных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Функции наречий в тексте. Закрепление  темы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«Наречие»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О</w:t>
            </w:r>
            <w:proofErr w:type="gramStart"/>
            <w:r>
              <w:rPr>
                <w:sz w:val="24"/>
                <w:szCs w:val="24"/>
              </w:rPr>
              <w:t>,Ё</w:t>
            </w:r>
            <w:proofErr w:type="gramEnd"/>
            <w:r>
              <w:rPr>
                <w:sz w:val="24"/>
                <w:szCs w:val="24"/>
              </w:rPr>
              <w:t xml:space="preserve"> после шипящих и Ц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Функции наречий в тексте. Закрепление  и обобщение темы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Правильное произношение наречий.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обособленными членами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Правильное образование форм степеней сравнения наречий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«Наречие»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Суффиксы </w:t>
            </w:r>
            <w:proofErr w:type="gramStart"/>
            <w:r>
              <w:rPr>
                <w:sz w:val="24"/>
                <w:szCs w:val="24"/>
              </w:rPr>
              <w:t>–о</w:t>
            </w:r>
            <w:proofErr w:type="gramEnd"/>
            <w:r>
              <w:rPr>
                <w:sz w:val="24"/>
                <w:szCs w:val="24"/>
              </w:rPr>
              <w:t xml:space="preserve"> и –а на конце наречий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Лексические нормы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приставок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Развитие речи.</w:t>
            </w:r>
            <w:r>
              <w:rPr>
                <w:sz w:val="24"/>
                <w:szCs w:val="24"/>
              </w:rPr>
              <w:t xml:space="preserve"> Сжатое изложение (упр.640)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сжатия текста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 обобщение по теме «Наречие»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«Наречие»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суффиксов прилагательных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 обобщение по теме «Наречие». Продолжение темы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«Наречие»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Безударные гласные в корне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 обобщение по теме «Наречие». Закрепление  темы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«Наречие»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Употребление Ъ и Ь знака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Контрольный диктант</w:t>
            </w:r>
            <w:r>
              <w:rPr>
                <w:sz w:val="24"/>
                <w:szCs w:val="24"/>
              </w:rPr>
              <w:t xml:space="preserve"> с грамматическим заданием по теме «Наречие»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внутри простого предложения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Систематизация и обобщение знаний по теме «Наречие». Анализ контрольного диктанта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корней с чередованием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Самостоятельные и служебные части речи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Служебные части речи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по теме «Служебные части речи»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обособленными членами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Служебные части речи. Продолжение темы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Предлог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Предлог как часть речи.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по теме «Служебные части речи»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суффиксов причастий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Предложенное управление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Грамматическое значение предлогов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по теме «Служебные части речи»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Безударные гласные в корне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Грамматическое значение предлогов. Продолжение темы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по теме «Служебные части речи»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О</w:t>
            </w:r>
            <w:proofErr w:type="gramStart"/>
            <w:r>
              <w:rPr>
                <w:sz w:val="24"/>
                <w:szCs w:val="24"/>
              </w:rPr>
              <w:t>,Ё</w:t>
            </w:r>
            <w:proofErr w:type="gramEnd"/>
            <w:r>
              <w:rPr>
                <w:sz w:val="24"/>
                <w:szCs w:val="24"/>
              </w:rPr>
              <w:t xml:space="preserve"> после шипящих и Ц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Развитие речи.</w:t>
            </w:r>
            <w:r>
              <w:rPr>
                <w:sz w:val="24"/>
                <w:szCs w:val="24"/>
              </w:rPr>
              <w:t xml:space="preserve"> Сжатое изложение (упр. 681)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Разряды предлогов по происхождению и по составу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по теме «Служебные части речи»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внутри простого предложения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Разряды предлогов по происхождению (производные и непроизводные).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Развитие речи.</w:t>
            </w:r>
            <w:r>
              <w:rPr>
                <w:sz w:val="24"/>
                <w:szCs w:val="24"/>
              </w:rPr>
              <w:t xml:space="preserve"> Изложение (упр.695)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Слитное и раздельное написание производных предлогов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по теме «Служебные части речи»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суффиксов прилагательных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Слитное и раздельное написание производных предлогов.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«Предлог»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обособленными членами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предлогов в словосочетании и предложении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предлогов в соответствии со стилистической задачей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«Предлог»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Слитное и раздельное написание НЕ и НИ с наречиями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Союз </w:t>
            </w:r>
          </w:p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Союз как часть речи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по теме «Служебные части речи»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суффиксов прилагательных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Разряды союзов по синтаксической роли и по значению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по теме «Служебные части речи»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Правописание Н и НН в наречиях на </w:t>
            </w:r>
            <w:proofErr w:type="gramStart"/>
            <w:r>
              <w:rPr>
                <w:sz w:val="24"/>
                <w:szCs w:val="24"/>
              </w:rPr>
              <w:t>–о</w:t>
            </w:r>
            <w:proofErr w:type="gramEnd"/>
            <w:r>
              <w:rPr>
                <w:sz w:val="24"/>
                <w:szCs w:val="24"/>
              </w:rPr>
              <w:t>(-е)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Синтаксическая роль союза</w:t>
            </w:r>
            <w:proofErr w:type="gramStart"/>
            <w:r>
              <w:rPr>
                <w:sz w:val="24"/>
                <w:szCs w:val="24"/>
              </w:rPr>
              <w:t xml:space="preserve"> И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«Знаки препинания перед союзом</w:t>
            </w:r>
            <w:proofErr w:type="gramStart"/>
            <w:r>
              <w:rPr>
                <w:sz w:val="24"/>
                <w:szCs w:val="24"/>
              </w:rPr>
              <w:t xml:space="preserve"> И</w:t>
            </w:r>
            <w:proofErr w:type="gram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корней с чередованием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Синтаксическая роль союза И. Закрепление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«Знаки препинания перед союзом</w:t>
            </w:r>
            <w:proofErr w:type="gramStart"/>
            <w:r>
              <w:rPr>
                <w:sz w:val="24"/>
                <w:szCs w:val="24"/>
              </w:rPr>
              <w:t xml:space="preserve"> И</w:t>
            </w:r>
            <w:proofErr w:type="gram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Суффиксы </w:t>
            </w:r>
            <w:proofErr w:type="gramStart"/>
            <w:r>
              <w:rPr>
                <w:sz w:val="24"/>
                <w:szCs w:val="24"/>
              </w:rPr>
              <w:t>–о</w:t>
            </w:r>
            <w:proofErr w:type="gramEnd"/>
            <w:r>
              <w:rPr>
                <w:sz w:val="24"/>
                <w:szCs w:val="24"/>
              </w:rPr>
              <w:t xml:space="preserve"> и –а на конце наречий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130.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Синтаксическая роль подчинительных союзов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обособленными членами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Развитие речи.</w:t>
            </w:r>
            <w:r>
              <w:rPr>
                <w:sz w:val="24"/>
                <w:szCs w:val="24"/>
              </w:rPr>
              <w:t xml:space="preserve"> Подготовка к сочинению по картине П.П. </w:t>
            </w:r>
            <w:proofErr w:type="spellStart"/>
            <w:r>
              <w:rPr>
                <w:sz w:val="24"/>
                <w:szCs w:val="24"/>
              </w:rPr>
              <w:t>Кончаловского</w:t>
            </w:r>
            <w:proofErr w:type="spellEnd"/>
            <w:r>
              <w:rPr>
                <w:sz w:val="24"/>
                <w:szCs w:val="24"/>
              </w:rPr>
              <w:t xml:space="preserve"> «Сирень в корзине».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Морфологический разбор союза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Употребление Ъ и Ь знака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 союзов и союзных слов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«Союз»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О</w:t>
            </w:r>
            <w:proofErr w:type="gramStart"/>
            <w:r>
              <w:rPr>
                <w:sz w:val="24"/>
                <w:szCs w:val="24"/>
              </w:rPr>
              <w:t>,Ё</w:t>
            </w:r>
            <w:proofErr w:type="gramEnd"/>
            <w:r>
              <w:rPr>
                <w:sz w:val="24"/>
                <w:szCs w:val="24"/>
              </w:rPr>
              <w:t xml:space="preserve"> после шипящих и Ц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составных союзов. Различение омофонов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внутри простого предложения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союзов разных разрядов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«Союз»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суффиксов причастий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Развитие речи.</w:t>
            </w:r>
            <w:r>
              <w:rPr>
                <w:sz w:val="24"/>
                <w:szCs w:val="24"/>
              </w:rPr>
              <w:t xml:space="preserve"> Изложение (773)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Группы союзов по употреблению. Выразительные возможности союзов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Суффиксы </w:t>
            </w:r>
            <w:proofErr w:type="gramStart"/>
            <w:r>
              <w:rPr>
                <w:sz w:val="24"/>
                <w:szCs w:val="24"/>
              </w:rPr>
              <w:t>–о</w:t>
            </w:r>
            <w:proofErr w:type="gramEnd"/>
            <w:r>
              <w:rPr>
                <w:sz w:val="24"/>
                <w:szCs w:val="24"/>
              </w:rPr>
              <w:t xml:space="preserve"> и –а на конце наречий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Группы союзов по употреблению. Выразительные возможности союзов. Продолжение темы.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 обобщение по теме «Союз»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«Союз»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корней с чередованием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 обобщение по теме «Союз». Продолжение темы.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Контрольный диктант</w:t>
            </w:r>
            <w:r>
              <w:rPr>
                <w:sz w:val="24"/>
                <w:szCs w:val="24"/>
              </w:rPr>
              <w:t xml:space="preserve"> с грамматическим заданием по теме «Союз»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Систематизация и обобщение знаний по теме «Союз». Анализ контрольного диктанта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«Союз»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обособленными членами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Частица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 частице. Разряды частиц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по теме «Служебные части речи»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Суффиксы </w:t>
            </w:r>
            <w:proofErr w:type="gramStart"/>
            <w:r>
              <w:rPr>
                <w:sz w:val="24"/>
                <w:szCs w:val="24"/>
              </w:rPr>
              <w:t>–о</w:t>
            </w:r>
            <w:proofErr w:type="gramEnd"/>
            <w:r>
              <w:rPr>
                <w:sz w:val="24"/>
                <w:szCs w:val="24"/>
              </w:rPr>
              <w:t xml:space="preserve"> и –а на конце наречий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Формообразующие частицы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по теме «Служебные части речи»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Безударные гласные в корне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Разряды частиц. Закрепление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по теме «Служебные части речи»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суффиксов прилагательных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Слитное, раздельное и дефисное написание частиц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внутри простого предложения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частиц</w:t>
            </w:r>
            <w:proofErr w:type="gramStart"/>
            <w:r>
              <w:rPr>
                <w:sz w:val="24"/>
                <w:szCs w:val="24"/>
              </w:rPr>
              <w:t xml:space="preserve"> Н</w:t>
            </w:r>
            <w:proofErr w:type="gramEnd"/>
            <w:r>
              <w:rPr>
                <w:sz w:val="24"/>
                <w:szCs w:val="24"/>
              </w:rPr>
              <w:t>е и 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О</w:t>
            </w:r>
            <w:proofErr w:type="gramStart"/>
            <w:r>
              <w:rPr>
                <w:sz w:val="24"/>
                <w:szCs w:val="24"/>
              </w:rPr>
              <w:t>,Ё</w:t>
            </w:r>
            <w:proofErr w:type="gramEnd"/>
            <w:r>
              <w:rPr>
                <w:sz w:val="24"/>
                <w:szCs w:val="24"/>
              </w:rPr>
              <w:t xml:space="preserve"> после шипящих и Ц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частиц</w:t>
            </w:r>
            <w:proofErr w:type="gramStart"/>
            <w:r>
              <w:rPr>
                <w:sz w:val="24"/>
                <w:szCs w:val="24"/>
              </w:rPr>
              <w:t xml:space="preserve"> Н</w:t>
            </w:r>
            <w:proofErr w:type="gramEnd"/>
            <w:r>
              <w:rPr>
                <w:sz w:val="24"/>
                <w:szCs w:val="24"/>
              </w:rPr>
              <w:t>е и НИ. Продолжение темы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«Частица»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корней с чередованием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Слитное и раздельное написание НЕ и НИ со словами разных частей речи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«Частица»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обособленными членами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Слитное и раздельное написание НЕ и НИ со словами разных частей речи. Продолжение темы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«Частица»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суффиксов причастий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Слитное и раздельное написание НЕ и НИ со словами разных частей речи. Повторение темы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«Частица»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обособленными членами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Развитие речи.</w:t>
            </w:r>
            <w:r>
              <w:rPr>
                <w:sz w:val="24"/>
                <w:szCs w:val="24"/>
              </w:rPr>
              <w:t xml:space="preserve"> Изложение с элементами сочинения по упр.879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Стили речи, типы текста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частиц в речи.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внутри простого предложения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154. 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частиц в предложении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155.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частиц в тексте.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Орфоэпические нормы.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обособленными членами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Грамматические нормы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Употребление Ъ и Ь знака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 обобщение по теме «Служебные части речи»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«Частица»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обособленными членами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</w:t>
            </w:r>
            <w:r>
              <w:rPr>
                <w:sz w:val="24"/>
                <w:szCs w:val="24"/>
              </w:rPr>
              <w:t xml:space="preserve"> по теме «Служебные части речи»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обособленными членами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Систематизация и обобщение знаний по теме «Служебные части речи». Анализ контрольной работы.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Междометие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Междометие как часть речи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по теме «Служебные части речи»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Безударные гласные в корне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Междометие как часть речи. Продолжение темы.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Звукоподражательные слова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по теме «Служебные части речи»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суффиксов прилагательных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Омонимия слов разных частей речи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Омонимия и многозначность. Использование омонимии как средства художественной выразительности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корней с чередованием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 грамматических омонимов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«Наречие»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обособленными членами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 грамматических омонимов. Продолжение темы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«Союз»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обособленными членами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Развитие речи. </w:t>
            </w:r>
            <w:r>
              <w:rPr>
                <w:sz w:val="24"/>
                <w:szCs w:val="24"/>
              </w:rPr>
              <w:t>Изложение с элементами сочинения по упр. 843</w:t>
            </w:r>
          </w:p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b/>
                <w:sz w:val="24"/>
                <w:szCs w:val="24"/>
              </w:rPr>
              <w:t>изученного</w:t>
            </w:r>
            <w:proofErr w:type="gramEnd"/>
          </w:p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Лексика и фразеология. Фонетика и орфоэпия.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«Лексика и фразеология»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суффиксов причастий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Морфемика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</w:t>
            </w:r>
            <w:proofErr w:type="spellStart"/>
            <w:r>
              <w:rPr>
                <w:sz w:val="24"/>
                <w:szCs w:val="24"/>
              </w:rPr>
              <w:t>Морфемика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суффиксов прилагательных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Словообразование.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«Словообразование»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внутри простого предложения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Нормы орфографии. Правописание проверяемой и непроверяемой безударной гласной в корне.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«Правописание корней»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обособленными членами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корней с чередованием.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«Правописание корней»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корней с чередованием.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приставок.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«Правописание приставок»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приставок.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приставок.</w:t>
            </w:r>
          </w:p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Продолжение темы.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«Правописание приставок»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приставок.</w:t>
            </w:r>
          </w:p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Продолжение темы.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букв о, ё после шипящих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«Правописание букв о, ё после шипящих»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букв о, ё после шипящих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Орфограммы имени существительного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«Имя существительное»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Орфограммы имени </w:t>
            </w:r>
            <w:proofErr w:type="spellStart"/>
            <w:proofErr w:type="gramStart"/>
            <w:r>
              <w:rPr>
                <w:sz w:val="24"/>
                <w:szCs w:val="24"/>
              </w:rPr>
              <w:t>существительно-го</w:t>
            </w:r>
            <w:proofErr w:type="spellEnd"/>
            <w:proofErr w:type="gramEnd"/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Орфограммы имени прилагательного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Орфограммы имени прилагательного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Орфограммы имени прилагательного. Закрепление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«Имя прилагательное»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Орфограммы имени прилагательного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Орфограммы имени числительного.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«Числительное»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Орфограммы имени числительного.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Орфограммы местоимения.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«Местоимение»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Орфограммы местоимения.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Орфограммы глагола.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Орфограммы глагола.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Орфограммы глагола. Закрепление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«Глагол»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Орфограммы глагола. Закрепление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Орфограммы причастия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Орфограммы причастия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Орфограммы причастия. Закрепление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«Причастие»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Орфограммы причастия. Закрепление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Орфограммы деепричастия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«Деепричастие»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Орфограммы деепричастия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при причастном обороте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Карточка по теме «Знаки препинания при причастном обороте»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при причастном обороте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при деепричастном обороте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Карточка по теме «Знаки препинания при деепричастном обороте»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при деепричастном обороте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в простом осложненном предложении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Карточка по теме «Знаки препинания в простом осложненном предложении»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в простом осложненном предложении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189.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в сложном предложении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Карточка по теме «Знаки препинания в сложном предложении»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в сложном предложении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 как произведение речи.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Распечатанные деформированные тексты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 как произведение речи.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средств выразительности.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Распечатанные деформированные тексты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средств выразительности.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Развитие речи.</w:t>
            </w:r>
            <w:r>
              <w:rPr>
                <w:sz w:val="24"/>
                <w:szCs w:val="24"/>
              </w:rPr>
              <w:t xml:space="preserve"> Изложение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наречий.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наречий.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наречий. Продолжение темы.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теме «Наречие»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наречий. Продолжение темы.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наречий. Закрепление темы.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наречий. Закрепление темы.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Служебные части речи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 xml:space="preserve"> Предлог.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Служебные части речи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 xml:space="preserve"> Предлог.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Служебные части речи. Союз.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Служебные части речи. Союз.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Служебные части речи. Частица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Служебные части речи. Частица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Междометия и звукоподражательные слова.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Междометия и </w:t>
            </w:r>
            <w:proofErr w:type="spellStart"/>
            <w:proofErr w:type="gramStart"/>
            <w:r>
              <w:rPr>
                <w:sz w:val="24"/>
                <w:szCs w:val="24"/>
              </w:rPr>
              <w:t>звукоподражате-льные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слова.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Омонимия слов разных частей речи.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Омонимия слов разных частей речи.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Диктант</w:t>
            </w:r>
            <w:r>
              <w:rPr>
                <w:sz w:val="24"/>
                <w:szCs w:val="24"/>
              </w:rPr>
              <w:t xml:space="preserve"> с языковым анализом и творческим заданием по итогам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Диктант</w:t>
            </w:r>
            <w:r>
              <w:rPr>
                <w:sz w:val="24"/>
                <w:szCs w:val="24"/>
              </w:rPr>
              <w:t xml:space="preserve"> с языковым анализом и творческим заданием по итогам года</w:t>
            </w:r>
          </w:p>
        </w:tc>
      </w:tr>
      <w:tr w:rsidR="00843FF6" w:rsidTr="00843FF6">
        <w:trPr>
          <w:trHeight w:val="1616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контрольной работы и подведение итогов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контрольной работы и подведение итогов года</w:t>
            </w:r>
          </w:p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Систематизация и обобщение знаний за курс 7-ого класса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FF6" w:rsidRDefault="00843F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  <w:tr w:rsidR="00843FF6" w:rsidTr="00843FF6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Систематизация и обобщение знаний за курс 7-ого класса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F6" w:rsidRDefault="00843FF6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FF6" w:rsidRDefault="00843FF6"/>
        </w:tc>
      </w:tr>
    </w:tbl>
    <w:p w:rsidR="00843FF6" w:rsidRDefault="00843FF6" w:rsidP="00843FF6"/>
    <w:p w:rsidR="00000000" w:rsidRPr="00843FF6" w:rsidRDefault="00843FF6">
      <w:pPr>
        <w:rPr>
          <w:rFonts w:ascii="Times New Roman" w:hAnsi="Times New Roman" w:cs="Times New Roman"/>
          <w:sz w:val="24"/>
          <w:szCs w:val="24"/>
        </w:rPr>
      </w:pPr>
    </w:p>
    <w:sectPr w:rsidR="00000000" w:rsidRPr="00843FF6" w:rsidSect="00843FF6">
      <w:pgSz w:w="16838" w:h="11906" w:orient="landscape"/>
      <w:pgMar w:top="567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3FF6"/>
    <w:rsid w:val="00843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3F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0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3390</Words>
  <Characters>19328</Characters>
  <Application>Microsoft Office Word</Application>
  <DocSecurity>0</DocSecurity>
  <Lines>161</Lines>
  <Paragraphs>45</Paragraphs>
  <ScaleCrop>false</ScaleCrop>
  <Company>Reanimator Extreme Edition</Company>
  <LinksUpToDate>false</LinksUpToDate>
  <CharactersWithSpaces>22673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cp:lastPrinted>2012-09-08T13:29:00Z</cp:lastPrinted>
  <dcterms:created xsi:type="dcterms:W3CDTF">2012-09-08T13:27:00Z</dcterms:created>
  <dcterms:modified xsi:type="dcterms:W3CDTF">2012-09-08T13:34:00Z</dcterms:modified>
</cp:coreProperties>
</file>